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8004"/>
      </w:tblGrid>
      <w:tr w:rsidR="00751660" w:rsidRPr="008F2184" w14:paraId="45D9877E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6F7A749" w14:textId="0EBCBB92" w:rsidR="00751660" w:rsidRPr="000A2E2D" w:rsidRDefault="00E56D01" w:rsidP="0AA27725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8D78F9" wp14:editId="58494040">
                      <wp:simplePos x="0" y="0"/>
                      <wp:positionH relativeFrom="margin">
                        <wp:posOffset>2940846</wp:posOffset>
                      </wp:positionH>
                      <wp:positionV relativeFrom="paragraph">
                        <wp:posOffset>-673735</wp:posOffset>
                      </wp:positionV>
                      <wp:extent cx="2611670" cy="580030"/>
                      <wp:effectExtent l="0" t="0" r="17780" b="10795"/>
                      <wp:wrapNone/>
                      <wp:docPr id="888184748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11670" cy="5800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324A087" w14:textId="77777777" w:rsidR="00E56D01" w:rsidRPr="00E56D01" w:rsidRDefault="00E56D01" w:rsidP="00E56D01">
                                  <w:pPr>
                                    <w:pStyle w:val="P68B1DB1-Normal24"/>
                                    <w:spacing w:before="0" w:after="0"/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E56D01">
                                    <w:rPr>
                                      <w:b w:val="0"/>
                                      <w:bCs/>
                                      <w:sz w:val="16"/>
                                      <w:szCs w:val="16"/>
                                    </w:rPr>
                                    <w:t>Deze instructies waren oorspronkelijk in het Engels opgesteld. Hun vertaling in de andere officiële talen van de EU gebeurt naar beste vermogen via eTranslation, de machinevertaaldienst van de Europese Commissie.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8D78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left:0;text-align:left;margin-left:231.55pt;margin-top:-53.05pt;width:205.65pt;height:45.6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" fillcolor="window" strokeweight=".5pt">
                      <v:textbox>
                        <w:txbxContent>
                          <w:p w14:paraId="0324A087" w14:textId="77777777" w:rsidR="00E56D01" w:rsidRPr="00E56D01" w:rsidRDefault="00E56D01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E56D01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Deze instructies waren oorspronkelijk in het Engels opgesteld. Hun vertaling in de andere officiële talen van de EU gebeurt naar beste vermogen via eTranslation, de machinevertaaldienst van de Europese Commissie.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51660" w:rsidRPr="000A2E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P3DH</w:t>
            </w:r>
            <w:r w:rsidR="000B7C5F" w:rsidRPr="000B7C5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-contactpersonen </w:t>
            </w:r>
            <w:proofErr w:type="spellStart"/>
            <w:r w:rsidR="000B7C5F" w:rsidRPr="000B7C5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voor</w:t>
            </w:r>
            <w:proofErr w:type="spellEnd"/>
            <w:r w:rsidR="000B7C5F" w:rsidRPr="000B7C5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</w:t>
            </w:r>
            <w:proofErr w:type="spellStart"/>
            <w:r w:rsidR="000B7C5F" w:rsidRPr="000B7C5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kennisgevingen</w:t>
            </w:r>
            <w:proofErr w:type="spellEnd"/>
            <w:r w:rsidR="000B7C5F" w:rsidRPr="000B7C5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 xml:space="preserve"> – IT-</w:t>
            </w:r>
            <w:proofErr w:type="spellStart"/>
            <w:r w:rsidR="000B7C5F" w:rsidRPr="000B7C5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  <w:t>oplossingen</w:t>
            </w:r>
            <w:proofErr w:type="spellEnd"/>
          </w:p>
        </w:tc>
      </w:tr>
      <w:tr w:rsidR="00A0104F" w:rsidRPr="008F2184" w14:paraId="21504C98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DC9C4F" w14:textId="77777777" w:rsidR="00AD2D15" w:rsidRDefault="004C06A1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andere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dan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kleine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niet-complexe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rapporteren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kolommen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tot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met 0040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informatie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kolommen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betreffende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contactpunten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die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automatisch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door de EBA in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kennis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worden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gesteld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wanneer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voor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desbetreffende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publicatie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plaatsvindt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Deze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drie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contactpersonen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zullen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ook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fungeren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relevante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contactpunten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indien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bilaterale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communicatie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de EBA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vereist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is. Dit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sjabloon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moet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jaarlijks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uiterlijk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op 31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januari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worden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ingediend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Wanneer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indieningsdag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feestdag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 in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lidstaat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waar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rapporterende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gevestigd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of op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zaterdag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of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zondag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valt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,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moeten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gegevens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op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eerstvolgende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werkdag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worden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ingediend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In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geval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wijzigingen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informatie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over de door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aangewezen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contactpersonen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moet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sjabloon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onverwijld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opnieuw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worden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ingediend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. Bij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wijze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uitzondering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dient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eerste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indiening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het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sjabloon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uiterlijk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op 30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september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2026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plaats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vinden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of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zodra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aangesloten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gereed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is om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rapportages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te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dienen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bij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Pillar 3 Data Hub.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dienen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het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sjabloon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XBRL-csv-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formaat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bij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Pillar 3 Data Hub, met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inachtneming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de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definitie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datapunten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van het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datapuntmodel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zoals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vastgesteld</w:t>
            </w:r>
            <w:proofErr w:type="spellEnd"/>
            <w:r w:rsidRPr="004C06A1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door de EBA.</w:t>
            </w:r>
          </w:p>
          <w:p w14:paraId="69C763E6" w14:textId="65DD5562" w:rsidR="000D396B" w:rsidRPr="000A2E2D" w:rsidRDefault="00885995" w:rsidP="00E5105E">
            <w:pPr>
              <w:keepNext/>
              <w:tabs>
                <w:tab w:val="left" w:pos="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2D6D8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>De privacyverklaring is hier te vinden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nn-NO" w:eastAsia="en-GB"/>
                <w14:ligatures w14:val="none"/>
              </w:rPr>
              <w:t xml:space="preserve"> (</w:t>
            </w:r>
            <w:hyperlink r:id="rId11" w:history="1">
              <w:r w:rsidR="00B169EC" w:rsidRPr="002D6D8A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GB"/>
                  <w14:ligatures w14:val="none"/>
                </w:rPr>
                <w:t>link</w:t>
              </w:r>
            </w:hyperlink>
            <w:r w:rsidR="00B169EC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D65DBF" w:rsidRPr="000C332F" w14:paraId="73243D63" w14:textId="77777777" w:rsidTr="0AA27725">
        <w:trPr>
          <w:trHeight w:val="548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9249C0" w14:textId="5B9238CF" w:rsidR="00D65DBF" w:rsidRPr="000A2E2D" w:rsidRDefault="000E664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0E664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Rijen</w:t>
            </w:r>
            <w:proofErr w:type="spellEnd"/>
          </w:p>
        </w:tc>
      </w:tr>
      <w:tr w:rsidR="00D65DBF" w:rsidRPr="008F2184" w14:paraId="48FD957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FBB8" w14:textId="77777777" w:rsidR="00D65DBF" w:rsidRPr="000A2E2D" w:rsidRDefault="00D65DBF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0010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0FA" w14:textId="68FC509E" w:rsidR="00390365" w:rsidRDefault="00390365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3903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Naam van de </w:t>
            </w:r>
            <w:proofErr w:type="spellStart"/>
            <w:r w:rsidRPr="003903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instelling</w:t>
            </w:r>
            <w:proofErr w:type="spellEnd"/>
          </w:p>
          <w:p w14:paraId="55D78B08" w14:textId="689DB506" w:rsidR="00D65DBF" w:rsidRPr="000A2E2D" w:rsidRDefault="00957681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</w:pPr>
            <w:proofErr w:type="spellStart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Wettelijke</w:t>
            </w:r>
            <w:proofErr w:type="spellEnd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naam van de </w:t>
            </w:r>
            <w:proofErr w:type="spellStart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instelling</w:t>
            </w:r>
            <w:proofErr w:type="spellEnd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waaronder</w:t>
            </w:r>
            <w:proofErr w:type="spellEnd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Pijler</w:t>
            </w:r>
            <w:proofErr w:type="spellEnd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3-rapportages via de Pillar 3 Data Hub </w:t>
            </w:r>
            <w:proofErr w:type="spellStart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worden</w:t>
            </w:r>
            <w:proofErr w:type="spellEnd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ingediend</w:t>
            </w:r>
            <w:proofErr w:type="spellEnd"/>
            <w:r w:rsidRPr="009576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</w:p>
        </w:tc>
      </w:tr>
      <w:tr w:rsidR="003B555C" w:rsidRPr="000C332F" w14:paraId="0B04BD5C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12E6" w14:textId="653E6952" w:rsidR="003B555C" w:rsidRPr="000A2E2D" w:rsidRDefault="001B66C6" w:rsidP="1ECFDD1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/>
                <w14:ligatures w14:val="none"/>
              </w:rPr>
              <w:t>0020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263" w14:textId="2C3AD79A" w:rsidR="003B555C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</w:t>
            </w:r>
            <w:r w:rsidR="001B66C6" w:rsidRPr="000A2E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ode</w:t>
            </w:r>
          </w:p>
          <w:p w14:paraId="2F2DCC56" w14:textId="7CA16A57" w:rsidR="00D5082E" w:rsidRPr="000A2E2D" w:rsidRDefault="00EA634F" w:rsidP="1ECFDD1C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De code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als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onderdeel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van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rij-identificatie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moet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uniek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zijn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overeengekomen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identificatiecode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vormen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voor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het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indienen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van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gegevens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bij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EUCLID/EBA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voor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elke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gerapporteerde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entiteit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Voor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instellingen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moet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 code de LEI-code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zijn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Wanneer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LEI-code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niet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beschikbaar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is,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moet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niet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-LEI-code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worden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vermeld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die met de EBA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bevoegde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autoriteit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is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overeengekomen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als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unieke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identificatiecode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voor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entiteit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De code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moet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uniek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zijn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consequent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worden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gebruikt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in alle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sjablonen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in 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tijd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. De code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moet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altijd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een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waarde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 xml:space="preserve"> </w:t>
            </w:r>
            <w:proofErr w:type="spellStart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hebben</w:t>
            </w:r>
            <w:proofErr w:type="spellEnd"/>
            <w:r w:rsidRPr="00EA63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  <w:t>.</w:t>
            </w:r>
          </w:p>
        </w:tc>
      </w:tr>
      <w:tr w:rsidR="005D0B64" w:rsidRPr="008F2184" w14:paraId="49626771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7C" w14:textId="07E91CCD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0030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8C8" w14:textId="7A455E84" w:rsidR="005D0B64" w:rsidRPr="000A2E2D" w:rsidRDefault="005D0B64" w:rsidP="00D65DB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Type code</w:t>
            </w:r>
          </w:p>
          <w:p w14:paraId="0479A2AD" w14:textId="56F43AE9" w:rsidR="005D0B64" w:rsidRPr="000A2E2D" w:rsidRDefault="00570D96" w:rsidP="00912D6C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Instellingen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moeten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het type code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dat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in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kolom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0020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wordt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gerapporteerd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identificeren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als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‘LEI code’ of ‘Non-LEI code’. Het type code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moet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altijd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worden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 xml:space="preserve"> </w:t>
            </w:r>
            <w:proofErr w:type="spellStart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gerapporteerd</w:t>
            </w:r>
            <w:proofErr w:type="spellEnd"/>
            <w:r w:rsidRPr="00570D9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GB" w:eastAsia="x-none"/>
                <w14:ligatures w14:val="none"/>
              </w:rPr>
              <w:t>.</w:t>
            </w:r>
            <w:r w:rsidR="00E56D01">
              <w:rPr>
                <w:noProof/>
              </w:rPr>
              <w:t xml:space="preserve"> </w:t>
            </w:r>
          </w:p>
        </w:tc>
      </w:tr>
      <w:tr w:rsidR="0003177A" w:rsidRPr="008F2184" w14:paraId="5DBDA623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5FC" w14:textId="7E6991A8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lastRenderedPageBreak/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5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BD58" w14:textId="4480930A" w:rsidR="00292BD6" w:rsidRDefault="00292BD6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hAnsi="Times New Roman"/>
                <w:b/>
                <w:sz w:val="24"/>
                <w:u w:val="single"/>
                <w:lang w:val="en-GB"/>
              </w:rPr>
            </w:pPr>
            <w:proofErr w:type="spellStart"/>
            <w:r w:rsidRPr="00292BD6">
              <w:rPr>
                <w:rFonts w:ascii="Times New Roman" w:hAnsi="Times New Roman"/>
                <w:b/>
                <w:sz w:val="24"/>
                <w:u w:val="single"/>
                <w:lang w:val="en-GB"/>
              </w:rPr>
              <w:t>Landcode</w:t>
            </w:r>
            <w:proofErr w:type="spellEnd"/>
          </w:p>
          <w:p w14:paraId="2349B551" w14:textId="2B567E66" w:rsidR="0003177A" w:rsidRPr="000A2E2D" w:rsidRDefault="00B31D69" w:rsidP="00EE3B6F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Instellingen</w:t>
            </w:r>
            <w:proofErr w:type="spellEnd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moeten</w:t>
            </w:r>
            <w:proofErr w:type="spellEnd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de </w:t>
            </w:r>
            <w:proofErr w:type="spellStart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landcode</w:t>
            </w:r>
            <w:proofErr w:type="spellEnd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van twee letters </w:t>
            </w:r>
            <w:proofErr w:type="spellStart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volgens</w:t>
            </w:r>
            <w:proofErr w:type="spellEnd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ISO 3166-2 </w:t>
            </w:r>
            <w:proofErr w:type="spellStart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rapporteren</w:t>
            </w:r>
            <w:proofErr w:type="spellEnd"/>
            <w:r w:rsidRPr="00B31D69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.</w:t>
            </w:r>
          </w:p>
        </w:tc>
      </w:tr>
      <w:tr w:rsidR="0003177A" w:rsidRPr="008F2184" w14:paraId="0356E216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1A3" w14:textId="3305E8C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6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710" w14:textId="78EDD885" w:rsidR="009530EB" w:rsidRDefault="009530EB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9530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Functioneel</w:t>
            </w:r>
            <w:proofErr w:type="spellEnd"/>
            <w:r w:rsidRPr="009530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e-</w:t>
            </w:r>
            <w:proofErr w:type="spellStart"/>
            <w:r w:rsidRPr="009530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mailadres</w:t>
            </w:r>
            <w:proofErr w:type="spellEnd"/>
          </w:p>
          <w:p w14:paraId="73FB1B65" w14:textId="1C3552CE" w:rsidR="0058329A" w:rsidRPr="000A2E2D" w:rsidRDefault="00880B61" w:rsidP="00FE13D3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Instellingen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moeten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een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functioneel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e-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mailadres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rapporteren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dat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relevant is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voor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de </w:t>
            </w:r>
            <w:proofErr w:type="spellStart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Pijler</w:t>
            </w:r>
            <w:proofErr w:type="spellEnd"/>
            <w:r w:rsidRPr="00880B61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3-functie.</w:t>
            </w:r>
          </w:p>
        </w:tc>
      </w:tr>
      <w:tr w:rsidR="0003177A" w:rsidRPr="008F2184" w14:paraId="13854794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599" w14:textId="04BFA875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36C" w14:textId="74F0BABC" w:rsidR="00DF1CE8" w:rsidRDefault="00DF1CE8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</w:pPr>
            <w:proofErr w:type="spellStart"/>
            <w:r w:rsidRPr="00DF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Voornaam</w:t>
            </w:r>
            <w:proofErr w:type="spellEnd"/>
            <w:r w:rsidRPr="00DF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 xml:space="preserve"> van de </w:t>
            </w:r>
            <w:proofErr w:type="spellStart"/>
            <w:r w:rsidRPr="00DF1C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GB"/>
              </w:rPr>
              <w:t>contactpersoon</w:t>
            </w:r>
            <w:proofErr w:type="spellEnd"/>
          </w:p>
          <w:p w14:paraId="62E20276" w14:textId="042DB14B" w:rsidR="00D139B3" w:rsidRPr="000A2E2D" w:rsidRDefault="00476952" w:rsidP="004E10D8">
            <w:pPr>
              <w:keepNext/>
              <w:tabs>
                <w:tab w:val="left" w:pos="720"/>
              </w:tabs>
              <w:spacing w:before="240" w:after="240" w:line="240" w:lineRule="auto"/>
              <w:ind w:firstLine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naam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persoon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zoals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vermeld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op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diens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identiteitskaart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die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officieel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document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zijn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dat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geldig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is in het land van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herkomst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of het land van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verblijf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 die het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referentiecontactpunt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zal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zijn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voor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communicatie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tussen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EBA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voor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publicaties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de Pillar 3 Data Hub.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contactpersonen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automatisch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kennisgeving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ontvangen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wanneer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ingediende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informatie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op de website van de EBA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wordt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gepubliceerd</w:t>
            </w:r>
            <w:proofErr w:type="spellEnd"/>
            <w:r w:rsidRPr="00476952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DA6EFE" w:rsidRPr="008F2184" w14:paraId="5D505B87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BE5" w14:textId="087FD229" w:rsidR="00DA6EFE" w:rsidRPr="000A2E2D" w:rsidRDefault="00DA6EFE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AF7C77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75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D37" w14:textId="77777777" w:rsidR="0037379D" w:rsidRDefault="0037379D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737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Achternaam</w:t>
            </w:r>
            <w:proofErr w:type="spellEnd"/>
            <w:r w:rsidRPr="003737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van de </w:t>
            </w:r>
            <w:proofErr w:type="spellStart"/>
            <w:r w:rsidRPr="003737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contactpersoon</w:t>
            </w:r>
            <w:proofErr w:type="spellEnd"/>
          </w:p>
          <w:p w14:paraId="2EDFDDE5" w14:textId="2E8F92BA" w:rsidR="00D84B8E" w:rsidRPr="000A2E2D" w:rsidRDefault="00347FA1" w:rsidP="00653B44">
            <w:pPr>
              <w:keepNext/>
              <w:tabs>
                <w:tab w:val="left" w:pos="720"/>
              </w:tabs>
              <w:spacing w:before="240" w:after="240" w:line="240" w:lineRule="auto"/>
              <w:ind w:left="31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achternaam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persoon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zoals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vermeld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op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diens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identiteitskaart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, die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officieel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document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zijn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dat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geldig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is in het land van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herkomst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of het land van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verblijf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) die het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referentiecontactpunt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zal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zijn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voor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communicatie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tussen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EBA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voor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publicaties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de Pillar 3 Data Hub.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contactpersonen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automatisch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kennisgeving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ontvangen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wanneer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ingediende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informatie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op de website van de EBA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wordt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gepubliceerd</w:t>
            </w:r>
            <w:proofErr w:type="spellEnd"/>
            <w:r w:rsidRPr="00347FA1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21744E78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304" w14:textId="114C5AF6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8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93D8" w14:textId="77777777" w:rsidR="00CC6FC4" w:rsidRDefault="00CC6FC4" w:rsidP="00CF75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CC6F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Rol </w:t>
            </w:r>
            <w:proofErr w:type="spellStart"/>
            <w:r w:rsidRPr="00CC6F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binnen</w:t>
            </w:r>
            <w:proofErr w:type="spellEnd"/>
            <w:r w:rsidRPr="00CC6F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de </w:t>
            </w:r>
            <w:proofErr w:type="spellStart"/>
            <w:r w:rsidRPr="00CC6FC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instelling</w:t>
            </w:r>
            <w:proofErr w:type="spellEnd"/>
          </w:p>
          <w:p w14:paraId="59A170E1" w14:textId="0988EB3A" w:rsidR="0059708D" w:rsidRPr="000A2E2D" w:rsidRDefault="00D8092A" w:rsidP="002202ED">
            <w:pPr>
              <w:keepNext/>
              <w:tabs>
                <w:tab w:val="left" w:pos="720"/>
              </w:tabs>
              <w:spacing w:before="240" w:after="240" w:line="240" w:lineRule="auto"/>
              <w:ind w:left="20" w:firstLine="20"/>
              <w:jc w:val="both"/>
              <w:outlineLvl w:val="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Instellingen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moeten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functie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rapporteren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van het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personeelslid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dat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in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rijen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0070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en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0075 is </w:t>
            </w:r>
            <w:proofErr w:type="spellStart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vermeld</w:t>
            </w:r>
            <w:proofErr w:type="spellEnd"/>
            <w:r w:rsidRPr="00D8092A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F2184" w14:paraId="04F0065F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633" w14:textId="4859CA3B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00</w:t>
            </w:r>
            <w:r w:rsidR="00327AFB"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9</w:t>
            </w:r>
            <w:r w:rsidRPr="000A2E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67C" w14:textId="3F49FAD8" w:rsidR="0038696B" w:rsidRDefault="0038696B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</w:pPr>
            <w:r w:rsidRPr="0038696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Contactgegevens (</w:t>
            </w:r>
            <w:r w:rsidR="00D55A8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e-mail</w:t>
            </w:r>
            <w:r w:rsidRPr="0038696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nn-NO" w:eastAsia="x-none"/>
                <w14:ligatures w14:val="none"/>
              </w:rPr>
              <w:t>)</w:t>
            </w:r>
          </w:p>
          <w:p w14:paraId="57417345" w14:textId="51642EBC" w:rsidR="008363DC" w:rsidRPr="000A2E2D" w:rsidRDefault="00D20EA5" w:rsidP="002202ED">
            <w:pPr>
              <w:keepNext/>
              <w:tabs>
                <w:tab w:val="left" w:pos="720"/>
              </w:tabs>
              <w:spacing w:before="240" w:after="24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/>
                <w14:ligatures w14:val="none"/>
              </w:rPr>
            </w:pP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Instellingen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moeten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het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professionele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e-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mailadres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rapporteren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dat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aan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de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instelling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 xml:space="preserve"> is </w:t>
            </w:r>
            <w:proofErr w:type="spellStart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gekoppeld</w:t>
            </w:r>
            <w:proofErr w:type="spellEnd"/>
            <w:r w:rsidRPr="00D20EA5">
              <w:rPr>
                <w:rStyle w:val="InstructionsTabelleText"/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</w:tr>
      <w:tr w:rsidR="0003177A" w:rsidRPr="00864DD1" w14:paraId="2F36EA32" w14:textId="77777777" w:rsidTr="0AA2772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554D" w14:textId="0CBD77D9" w:rsidR="0003177A" w:rsidRPr="000A2E2D" w:rsidRDefault="0003177A" w:rsidP="0003177A">
            <w:pPr>
              <w:keepNext/>
              <w:tabs>
                <w:tab w:val="left" w:pos="720"/>
              </w:tabs>
              <w:spacing w:before="240" w:after="240" w:line="240" w:lineRule="auto"/>
              <w:ind w:left="360" w:hanging="36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  <w:r w:rsidR="00327AFB"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10</w:t>
            </w:r>
            <w:r w:rsidRPr="000A2E2D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0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BD34" w14:textId="77777777" w:rsidR="006679EB" w:rsidRDefault="006679EB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</w:pPr>
            <w:proofErr w:type="spellStart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Contactgegevens</w:t>
            </w:r>
            <w:proofErr w:type="spellEnd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 xml:space="preserve"> (</w:t>
            </w:r>
            <w:proofErr w:type="spellStart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telefoon</w:t>
            </w:r>
            <w:proofErr w:type="spellEnd"/>
            <w:r w:rsidRPr="006679E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en-GB" w:eastAsia="x-none"/>
                <w14:ligatures w14:val="none"/>
              </w:rPr>
              <w:t>)</w:t>
            </w:r>
          </w:p>
          <w:p w14:paraId="51C9365A" w14:textId="2755D98F" w:rsidR="001B1A0B" w:rsidRPr="000A2E2D" w:rsidRDefault="005F39D0" w:rsidP="00A7315F">
            <w:pPr>
              <w:keepNext/>
              <w:tabs>
                <w:tab w:val="left" w:pos="720"/>
              </w:tabs>
              <w:spacing w:before="240" w:after="240" w:line="240" w:lineRule="auto"/>
              <w:ind w:left="20"/>
              <w:jc w:val="both"/>
              <w:outlineLvl w:val="1"/>
              <w:rPr>
                <w:rStyle w:val="InstructionsTabelleText"/>
                <w:rFonts w:ascii="Times New Roman" w:hAnsi="Times New Roman"/>
                <w:sz w:val="24"/>
                <w:lang w:val="en-GB"/>
              </w:rPr>
            </w:pP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Instellingen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moeten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het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professionele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telefoonnummer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rapporteren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door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vermelden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: +[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landcode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van de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lidstaat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] 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en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 xml:space="preserve"> [</w:t>
            </w:r>
            <w:proofErr w:type="spellStart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telefoonnummer</w:t>
            </w:r>
            <w:proofErr w:type="spellEnd"/>
            <w:r w:rsidRPr="005F39D0">
              <w:rPr>
                <w:rStyle w:val="InstructionsTabelleText"/>
                <w:rFonts w:ascii="Times New Roman" w:hAnsi="Times New Roman"/>
                <w:sz w:val="24"/>
                <w:lang w:val="en-GB"/>
              </w:rPr>
              <w:t>].</w:t>
            </w:r>
          </w:p>
        </w:tc>
      </w:tr>
    </w:tbl>
    <w:p w14:paraId="60136FF7" w14:textId="5238C70A" w:rsidR="00F171A1" w:rsidRPr="000A2E2D" w:rsidRDefault="00E56D01" w:rsidP="00827EF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95492" wp14:editId="1B682F31">
                <wp:simplePos x="0" y="0"/>
                <wp:positionH relativeFrom="margin">
                  <wp:posOffset>3001484</wp:posOffset>
                </wp:positionH>
                <wp:positionV relativeFrom="paragraph">
                  <wp:posOffset>-9177020</wp:posOffset>
                </wp:positionV>
                <wp:extent cx="2611670" cy="580030"/>
                <wp:effectExtent l="0" t="0" r="17780" b="10795"/>
                <wp:wrapNone/>
                <wp:docPr id="296298401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670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0D4451" w14:textId="77777777" w:rsidR="00E56D01" w:rsidRPr="00E56D01" w:rsidRDefault="00E56D01" w:rsidP="00E56D01">
                            <w:pPr>
                              <w:pStyle w:val="P68B1DB1-Normal24"/>
                              <w:spacing w:before="0" w:after="0"/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 w:rsidRPr="00E56D01">
                              <w:rPr>
                                <w:b w:val="0"/>
                                <w:bCs/>
                                <w:sz w:val="16"/>
                                <w:szCs w:val="16"/>
                              </w:rPr>
                              <w:t>Deze instructies waren oorspronkelijk in het Engels opgesteld. Hun vertaling in de andere officiële talen van de EU gebeurt naar beste vermogen via eTranslation, de machinevertaaldienst van de Europese Commissie.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95492" id="_x0000_s1027" type="#_x0000_t202" style="position:absolute;margin-left:236.35pt;margin-top:-722.6pt;width:205.65pt;height:45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" fillcolor="white [3201]" strokeweight=".5pt">
                <v:textbox>
                  <w:txbxContent>
                    <w:p w14:paraId="720D4451" w14:textId="77777777" w:rsidR="00E56D01" w:rsidRPr="00E56D01" w:rsidRDefault="00E56D01" w:rsidP="00E56D01">
                      <w:pPr>
                        <w:pStyle w:val="P68B1DB1-Normal24"/>
                        <w:spacing w:before="0" w:after="0"/>
                        <w:rPr>
                          <w:b w:val="0"/>
                          <w:bCs/>
                          <w:sz w:val="16"/>
                          <w:szCs w:val="16"/>
                        </w:rPr>
                      </w:pPr>
                      <w:r w:rsidRPr="00E56D01">
                        <w:rPr>
                          <w:b w:val="0"/>
                          <w:bCs/>
                          <w:sz w:val="16"/>
                          <w:szCs w:val="16"/>
                        </w:rPr>
                        <w:t>Deze instructies waren oorspronkelijk in het Engels opgesteld. Hun vertaling in de andere officiële talen van de EU gebeurt naar beste vermogen via eTranslation, de machinevertaaldienst van de Europese Commissie.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71A1" w:rsidRPr="000A2E2D" w:rsidSect="00BE3AE4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9F8C" w14:textId="77777777" w:rsidR="00FC2FB3" w:rsidRDefault="00FC2FB3" w:rsidP="00431C30">
      <w:pPr>
        <w:spacing w:after="0" w:line="240" w:lineRule="auto"/>
      </w:pPr>
      <w:r>
        <w:separator/>
      </w:r>
    </w:p>
  </w:endnote>
  <w:endnote w:type="continuationSeparator" w:id="0">
    <w:p w14:paraId="1A726AE6" w14:textId="77777777" w:rsidR="00FC2FB3" w:rsidRDefault="00FC2FB3" w:rsidP="00431C30">
      <w:pPr>
        <w:spacing w:after="0" w:line="240" w:lineRule="auto"/>
      </w:pPr>
      <w:r>
        <w:continuationSeparator/>
      </w:r>
    </w:p>
  </w:endnote>
  <w:endnote w:type="continuationNotice" w:id="1">
    <w:p w14:paraId="4CE6665F" w14:textId="77777777" w:rsidR="00FC2FB3" w:rsidRDefault="00FC2F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98ECB" w14:textId="77777777" w:rsidR="00FC2FB3" w:rsidRDefault="00FC2FB3" w:rsidP="00431C30">
      <w:pPr>
        <w:spacing w:after="0" w:line="240" w:lineRule="auto"/>
      </w:pPr>
      <w:r>
        <w:separator/>
      </w:r>
    </w:p>
  </w:footnote>
  <w:footnote w:type="continuationSeparator" w:id="0">
    <w:p w14:paraId="7E932D02" w14:textId="77777777" w:rsidR="00FC2FB3" w:rsidRDefault="00FC2FB3" w:rsidP="00431C30">
      <w:pPr>
        <w:spacing w:after="0" w:line="240" w:lineRule="auto"/>
      </w:pPr>
      <w:r>
        <w:continuationSeparator/>
      </w:r>
    </w:p>
  </w:footnote>
  <w:footnote w:type="continuationNotice" w:id="1">
    <w:p w14:paraId="040079A1" w14:textId="77777777" w:rsidR="00FC2FB3" w:rsidRDefault="00FC2F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B9CD" w14:textId="7BB784C9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6E1ADD" wp14:editId="46464B7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2071352155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01824A" w14:textId="30F00F26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6E1A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EBA Regular Use" style="position:absolute;margin-left:0;margin-top:0;width:105.6pt;height:30.8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" filled="f" stroked="f">
              <v:textbox style="mso-fit-shape-to-text:t" inset="20pt,15pt,0,0">
                <w:txbxContent>
                  <w:p w14:paraId="0C01824A" w14:textId="30F00F26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12AE" w14:textId="14EB450B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C483F3" wp14:editId="0550E76E">
              <wp:simplePos x="914400" y="450850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404305281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75CE8" w14:textId="18C3F3F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C483F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EBA Regular Use" style="position:absolute;margin-left:0;margin-top:0;width:105.6pt;height:30.8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" filled="f" stroked="f">
              <v:textbox style="mso-fit-shape-to-text:t" inset="20pt,15pt,0,0">
                <w:txbxContent>
                  <w:p w14:paraId="3C475CE8" w14:textId="18C3F3F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4AA1" w14:textId="224B3C2A" w:rsidR="00431C30" w:rsidRDefault="00431C3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4FCFFB" wp14:editId="3487E94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120" cy="391160"/>
              <wp:effectExtent l="0" t="0" r="11430" b="8890"/>
              <wp:wrapNone/>
              <wp:docPr id="1549492285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1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0FF8B" w14:textId="4C8839E2" w:rsidR="00431C30" w:rsidRPr="00431C30" w:rsidRDefault="00431C30" w:rsidP="00431C3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31C3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4FCF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EBA Regular Use" style="position:absolute;margin-left:0;margin-top:0;width:105.6pt;height:30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" filled="f" stroked="f">
              <v:textbox style="mso-fit-shape-to-text:t" inset="20pt,15pt,0,0">
                <w:txbxContent>
                  <w:p w14:paraId="24F0FF8B" w14:textId="4C8839E2" w:rsidR="00431C30" w:rsidRPr="00431C30" w:rsidRDefault="00431C30" w:rsidP="00431C3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431C30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0FE"/>
    <w:multiLevelType w:val="hybridMultilevel"/>
    <w:tmpl w:val="77D8F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FDF"/>
    <w:multiLevelType w:val="hybridMultilevel"/>
    <w:tmpl w:val="CF9638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57"/>
    <w:multiLevelType w:val="hybridMultilevel"/>
    <w:tmpl w:val="075236DA"/>
    <w:lvl w:ilvl="0" w:tplc="0032BE6C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3CA25E55"/>
    <w:multiLevelType w:val="hybridMultilevel"/>
    <w:tmpl w:val="3994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43324"/>
    <w:multiLevelType w:val="hybridMultilevel"/>
    <w:tmpl w:val="706C75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708C5"/>
    <w:multiLevelType w:val="hybridMultilevel"/>
    <w:tmpl w:val="512672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499339">
    <w:abstractNumId w:val="5"/>
  </w:num>
  <w:num w:numId="2" w16cid:durableId="1928610522">
    <w:abstractNumId w:val="4"/>
  </w:num>
  <w:num w:numId="3" w16cid:durableId="502743841">
    <w:abstractNumId w:val="1"/>
  </w:num>
  <w:num w:numId="4" w16cid:durableId="926115569">
    <w:abstractNumId w:val="0"/>
  </w:num>
  <w:num w:numId="5" w16cid:durableId="117263206">
    <w:abstractNumId w:val="3"/>
  </w:num>
  <w:num w:numId="6" w16cid:durableId="2066752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27EFA"/>
    <w:rsid w:val="00001DBB"/>
    <w:rsid w:val="00010F8C"/>
    <w:rsid w:val="0003177A"/>
    <w:rsid w:val="0004456C"/>
    <w:rsid w:val="0004606B"/>
    <w:rsid w:val="00050CBF"/>
    <w:rsid w:val="0005108E"/>
    <w:rsid w:val="00051776"/>
    <w:rsid w:val="00052B43"/>
    <w:rsid w:val="00055DA2"/>
    <w:rsid w:val="00055E50"/>
    <w:rsid w:val="00056FE1"/>
    <w:rsid w:val="0006739B"/>
    <w:rsid w:val="00070270"/>
    <w:rsid w:val="000720F5"/>
    <w:rsid w:val="0007637F"/>
    <w:rsid w:val="00083289"/>
    <w:rsid w:val="00084B5C"/>
    <w:rsid w:val="00086D4B"/>
    <w:rsid w:val="00093A25"/>
    <w:rsid w:val="000964C4"/>
    <w:rsid w:val="000A2E2D"/>
    <w:rsid w:val="000A39D2"/>
    <w:rsid w:val="000A7269"/>
    <w:rsid w:val="000B4193"/>
    <w:rsid w:val="000B5C67"/>
    <w:rsid w:val="000B7C5F"/>
    <w:rsid w:val="000C231D"/>
    <w:rsid w:val="000C332F"/>
    <w:rsid w:val="000C6370"/>
    <w:rsid w:val="000D2C37"/>
    <w:rsid w:val="000D396B"/>
    <w:rsid w:val="000E1F5B"/>
    <w:rsid w:val="000E40CF"/>
    <w:rsid w:val="000E443C"/>
    <w:rsid w:val="000E6644"/>
    <w:rsid w:val="000F1A7A"/>
    <w:rsid w:val="000F333F"/>
    <w:rsid w:val="000F6326"/>
    <w:rsid w:val="000F74D4"/>
    <w:rsid w:val="00105B07"/>
    <w:rsid w:val="00105BB2"/>
    <w:rsid w:val="001075BD"/>
    <w:rsid w:val="001140D2"/>
    <w:rsid w:val="0011541D"/>
    <w:rsid w:val="00121825"/>
    <w:rsid w:val="001220F8"/>
    <w:rsid w:val="001247EB"/>
    <w:rsid w:val="001367DF"/>
    <w:rsid w:val="00136E34"/>
    <w:rsid w:val="00150432"/>
    <w:rsid w:val="00150B57"/>
    <w:rsid w:val="001518A2"/>
    <w:rsid w:val="00152D52"/>
    <w:rsid w:val="00154722"/>
    <w:rsid w:val="001623DC"/>
    <w:rsid w:val="001643B0"/>
    <w:rsid w:val="001726D9"/>
    <w:rsid w:val="00173671"/>
    <w:rsid w:val="00174B5E"/>
    <w:rsid w:val="00180284"/>
    <w:rsid w:val="00181DF2"/>
    <w:rsid w:val="00182A65"/>
    <w:rsid w:val="001873F3"/>
    <w:rsid w:val="001961E1"/>
    <w:rsid w:val="001B1A0B"/>
    <w:rsid w:val="001B27DF"/>
    <w:rsid w:val="001B3EC5"/>
    <w:rsid w:val="001B66C6"/>
    <w:rsid w:val="001B779A"/>
    <w:rsid w:val="001C7DE5"/>
    <w:rsid w:val="001D1085"/>
    <w:rsid w:val="001E1023"/>
    <w:rsid w:val="001E6AC2"/>
    <w:rsid w:val="001F1F58"/>
    <w:rsid w:val="001F472E"/>
    <w:rsid w:val="001F4DA3"/>
    <w:rsid w:val="00203AC3"/>
    <w:rsid w:val="002044C1"/>
    <w:rsid w:val="002202ED"/>
    <w:rsid w:val="00221A5B"/>
    <w:rsid w:val="00222DC5"/>
    <w:rsid w:val="00224A38"/>
    <w:rsid w:val="00227347"/>
    <w:rsid w:val="00237626"/>
    <w:rsid w:val="002401FB"/>
    <w:rsid w:val="00241693"/>
    <w:rsid w:val="0024179A"/>
    <w:rsid w:val="00243BA0"/>
    <w:rsid w:val="0025716F"/>
    <w:rsid w:val="00257981"/>
    <w:rsid w:val="00271AFD"/>
    <w:rsid w:val="002761A4"/>
    <w:rsid w:val="00277899"/>
    <w:rsid w:val="00283A77"/>
    <w:rsid w:val="0028570D"/>
    <w:rsid w:val="002863CE"/>
    <w:rsid w:val="00291982"/>
    <w:rsid w:val="00292BD6"/>
    <w:rsid w:val="0029583E"/>
    <w:rsid w:val="00295964"/>
    <w:rsid w:val="002A0320"/>
    <w:rsid w:val="002A69C3"/>
    <w:rsid w:val="002B086D"/>
    <w:rsid w:val="002B2442"/>
    <w:rsid w:val="002B3546"/>
    <w:rsid w:val="002B5038"/>
    <w:rsid w:val="002C167A"/>
    <w:rsid w:val="002D1330"/>
    <w:rsid w:val="002E385B"/>
    <w:rsid w:val="002E6817"/>
    <w:rsid w:val="002E71E5"/>
    <w:rsid w:val="002E7D76"/>
    <w:rsid w:val="002F3A6E"/>
    <w:rsid w:val="002F497D"/>
    <w:rsid w:val="002F4995"/>
    <w:rsid w:val="00300166"/>
    <w:rsid w:val="003037D2"/>
    <w:rsid w:val="0030737D"/>
    <w:rsid w:val="00313257"/>
    <w:rsid w:val="00314D02"/>
    <w:rsid w:val="00317121"/>
    <w:rsid w:val="003228D1"/>
    <w:rsid w:val="00323216"/>
    <w:rsid w:val="00327AFB"/>
    <w:rsid w:val="00331EB4"/>
    <w:rsid w:val="00343310"/>
    <w:rsid w:val="00347FA1"/>
    <w:rsid w:val="00350E94"/>
    <w:rsid w:val="00354323"/>
    <w:rsid w:val="00363871"/>
    <w:rsid w:val="00363B45"/>
    <w:rsid w:val="0036444B"/>
    <w:rsid w:val="003666ED"/>
    <w:rsid w:val="00370356"/>
    <w:rsid w:val="0037379D"/>
    <w:rsid w:val="00375049"/>
    <w:rsid w:val="00376C47"/>
    <w:rsid w:val="00384DE9"/>
    <w:rsid w:val="0038696B"/>
    <w:rsid w:val="00386A4C"/>
    <w:rsid w:val="00387A08"/>
    <w:rsid w:val="00387BF5"/>
    <w:rsid w:val="00390365"/>
    <w:rsid w:val="00391458"/>
    <w:rsid w:val="003A0141"/>
    <w:rsid w:val="003A5596"/>
    <w:rsid w:val="003A7B63"/>
    <w:rsid w:val="003A7D14"/>
    <w:rsid w:val="003B40B5"/>
    <w:rsid w:val="003B4B06"/>
    <w:rsid w:val="003B555C"/>
    <w:rsid w:val="003B5572"/>
    <w:rsid w:val="003B7CAC"/>
    <w:rsid w:val="003C1792"/>
    <w:rsid w:val="003D2C58"/>
    <w:rsid w:val="003D3341"/>
    <w:rsid w:val="003D3A91"/>
    <w:rsid w:val="003D4C25"/>
    <w:rsid w:val="003D5888"/>
    <w:rsid w:val="003D6FD1"/>
    <w:rsid w:val="003F0387"/>
    <w:rsid w:val="003F082C"/>
    <w:rsid w:val="003F3F65"/>
    <w:rsid w:val="003F46F3"/>
    <w:rsid w:val="003F4E8C"/>
    <w:rsid w:val="00403256"/>
    <w:rsid w:val="00411694"/>
    <w:rsid w:val="00416BF7"/>
    <w:rsid w:val="00423FB0"/>
    <w:rsid w:val="00425599"/>
    <w:rsid w:val="00431C30"/>
    <w:rsid w:val="00436592"/>
    <w:rsid w:val="00437F99"/>
    <w:rsid w:val="00444E90"/>
    <w:rsid w:val="004476FC"/>
    <w:rsid w:val="00455415"/>
    <w:rsid w:val="00463A2E"/>
    <w:rsid w:val="0046641D"/>
    <w:rsid w:val="004727B6"/>
    <w:rsid w:val="004731A5"/>
    <w:rsid w:val="004755BA"/>
    <w:rsid w:val="00476322"/>
    <w:rsid w:val="00476952"/>
    <w:rsid w:val="00491773"/>
    <w:rsid w:val="00497F5B"/>
    <w:rsid w:val="004A086D"/>
    <w:rsid w:val="004A190D"/>
    <w:rsid w:val="004A3E9E"/>
    <w:rsid w:val="004A5308"/>
    <w:rsid w:val="004A5A46"/>
    <w:rsid w:val="004A6285"/>
    <w:rsid w:val="004A67D0"/>
    <w:rsid w:val="004B1842"/>
    <w:rsid w:val="004B1BF4"/>
    <w:rsid w:val="004B33CE"/>
    <w:rsid w:val="004B3ED9"/>
    <w:rsid w:val="004B5D53"/>
    <w:rsid w:val="004B5DB3"/>
    <w:rsid w:val="004C06A1"/>
    <w:rsid w:val="004C2EED"/>
    <w:rsid w:val="004C677B"/>
    <w:rsid w:val="004C6E48"/>
    <w:rsid w:val="004D176D"/>
    <w:rsid w:val="004D3BF2"/>
    <w:rsid w:val="004E10D8"/>
    <w:rsid w:val="004F250E"/>
    <w:rsid w:val="004F3A30"/>
    <w:rsid w:val="004F4584"/>
    <w:rsid w:val="004F5958"/>
    <w:rsid w:val="004F5E4D"/>
    <w:rsid w:val="004F7E3E"/>
    <w:rsid w:val="00501D31"/>
    <w:rsid w:val="00513483"/>
    <w:rsid w:val="0051519B"/>
    <w:rsid w:val="005233ED"/>
    <w:rsid w:val="005309E7"/>
    <w:rsid w:val="00537170"/>
    <w:rsid w:val="005374D4"/>
    <w:rsid w:val="005437A8"/>
    <w:rsid w:val="00547D5F"/>
    <w:rsid w:val="00552111"/>
    <w:rsid w:val="0055705E"/>
    <w:rsid w:val="0056059F"/>
    <w:rsid w:val="0056461D"/>
    <w:rsid w:val="00570D96"/>
    <w:rsid w:val="0058034F"/>
    <w:rsid w:val="0058329A"/>
    <w:rsid w:val="0059708D"/>
    <w:rsid w:val="005A2479"/>
    <w:rsid w:val="005A2710"/>
    <w:rsid w:val="005A27AB"/>
    <w:rsid w:val="005A4CB6"/>
    <w:rsid w:val="005A5827"/>
    <w:rsid w:val="005B01EE"/>
    <w:rsid w:val="005B4976"/>
    <w:rsid w:val="005B591F"/>
    <w:rsid w:val="005B62C9"/>
    <w:rsid w:val="005B733F"/>
    <w:rsid w:val="005C1B4A"/>
    <w:rsid w:val="005C52D4"/>
    <w:rsid w:val="005D03B2"/>
    <w:rsid w:val="005D0B64"/>
    <w:rsid w:val="005D53DB"/>
    <w:rsid w:val="005E55D6"/>
    <w:rsid w:val="005E5A38"/>
    <w:rsid w:val="005F2C5F"/>
    <w:rsid w:val="005F39D0"/>
    <w:rsid w:val="0061007A"/>
    <w:rsid w:val="00612D7E"/>
    <w:rsid w:val="006169A2"/>
    <w:rsid w:val="00623786"/>
    <w:rsid w:val="00626396"/>
    <w:rsid w:val="00626507"/>
    <w:rsid w:val="0063038C"/>
    <w:rsid w:val="00630EEA"/>
    <w:rsid w:val="00633095"/>
    <w:rsid w:val="00634752"/>
    <w:rsid w:val="0064257E"/>
    <w:rsid w:val="00653B44"/>
    <w:rsid w:val="006551C1"/>
    <w:rsid w:val="00655B7F"/>
    <w:rsid w:val="00661133"/>
    <w:rsid w:val="00661B26"/>
    <w:rsid w:val="0066391B"/>
    <w:rsid w:val="0066567A"/>
    <w:rsid w:val="006679EB"/>
    <w:rsid w:val="00671C1A"/>
    <w:rsid w:val="00676D2F"/>
    <w:rsid w:val="006802FD"/>
    <w:rsid w:val="0068066C"/>
    <w:rsid w:val="00681FDA"/>
    <w:rsid w:val="00685E77"/>
    <w:rsid w:val="0069091C"/>
    <w:rsid w:val="00692A50"/>
    <w:rsid w:val="00696BFF"/>
    <w:rsid w:val="006A0318"/>
    <w:rsid w:val="006A2A75"/>
    <w:rsid w:val="006A4D1F"/>
    <w:rsid w:val="006B0A23"/>
    <w:rsid w:val="006B326B"/>
    <w:rsid w:val="006B70D4"/>
    <w:rsid w:val="006D0D19"/>
    <w:rsid w:val="006D64AA"/>
    <w:rsid w:val="006E35A3"/>
    <w:rsid w:val="006E728A"/>
    <w:rsid w:val="006F0308"/>
    <w:rsid w:val="006F4D72"/>
    <w:rsid w:val="0070708C"/>
    <w:rsid w:val="007115E0"/>
    <w:rsid w:val="00713A94"/>
    <w:rsid w:val="007201C4"/>
    <w:rsid w:val="0072349E"/>
    <w:rsid w:val="00724C3C"/>
    <w:rsid w:val="007268F9"/>
    <w:rsid w:val="00727692"/>
    <w:rsid w:val="00734999"/>
    <w:rsid w:val="00734E68"/>
    <w:rsid w:val="00735821"/>
    <w:rsid w:val="00737EFC"/>
    <w:rsid w:val="007403BF"/>
    <w:rsid w:val="00740E07"/>
    <w:rsid w:val="00750CA7"/>
    <w:rsid w:val="00751660"/>
    <w:rsid w:val="0076383A"/>
    <w:rsid w:val="00765C0B"/>
    <w:rsid w:val="007660FC"/>
    <w:rsid w:val="00766163"/>
    <w:rsid w:val="00767077"/>
    <w:rsid w:val="00770603"/>
    <w:rsid w:val="007719E5"/>
    <w:rsid w:val="00773D33"/>
    <w:rsid w:val="00773FB1"/>
    <w:rsid w:val="00774FD7"/>
    <w:rsid w:val="007750AB"/>
    <w:rsid w:val="00784BB3"/>
    <w:rsid w:val="00786B68"/>
    <w:rsid w:val="00790ED5"/>
    <w:rsid w:val="00791959"/>
    <w:rsid w:val="0079505E"/>
    <w:rsid w:val="00796C0E"/>
    <w:rsid w:val="00796FAA"/>
    <w:rsid w:val="007A0E3C"/>
    <w:rsid w:val="007A0ED2"/>
    <w:rsid w:val="007A182F"/>
    <w:rsid w:val="007A4DA3"/>
    <w:rsid w:val="007A5B03"/>
    <w:rsid w:val="007B4174"/>
    <w:rsid w:val="007C1618"/>
    <w:rsid w:val="007C7718"/>
    <w:rsid w:val="007D1190"/>
    <w:rsid w:val="007D3E46"/>
    <w:rsid w:val="007D3EA1"/>
    <w:rsid w:val="007E1733"/>
    <w:rsid w:val="007E2595"/>
    <w:rsid w:val="007E6444"/>
    <w:rsid w:val="007E7A8F"/>
    <w:rsid w:val="007F1FE8"/>
    <w:rsid w:val="007F3D45"/>
    <w:rsid w:val="007F421F"/>
    <w:rsid w:val="007F61C8"/>
    <w:rsid w:val="007F6285"/>
    <w:rsid w:val="00814162"/>
    <w:rsid w:val="00822A80"/>
    <w:rsid w:val="00825504"/>
    <w:rsid w:val="008268AD"/>
    <w:rsid w:val="00827EFA"/>
    <w:rsid w:val="00831858"/>
    <w:rsid w:val="00833742"/>
    <w:rsid w:val="00834A8E"/>
    <w:rsid w:val="008350CE"/>
    <w:rsid w:val="0083599B"/>
    <w:rsid w:val="008363DC"/>
    <w:rsid w:val="008370C9"/>
    <w:rsid w:val="00841170"/>
    <w:rsid w:val="00855219"/>
    <w:rsid w:val="00856F1D"/>
    <w:rsid w:val="00864DD1"/>
    <w:rsid w:val="00880B61"/>
    <w:rsid w:val="008849CB"/>
    <w:rsid w:val="00885995"/>
    <w:rsid w:val="00890FAE"/>
    <w:rsid w:val="0089235B"/>
    <w:rsid w:val="00892C32"/>
    <w:rsid w:val="008B4B15"/>
    <w:rsid w:val="008B5D35"/>
    <w:rsid w:val="008C3127"/>
    <w:rsid w:val="008C4AD8"/>
    <w:rsid w:val="008D1C13"/>
    <w:rsid w:val="008D27AE"/>
    <w:rsid w:val="008D2B81"/>
    <w:rsid w:val="008E2A73"/>
    <w:rsid w:val="008E47DA"/>
    <w:rsid w:val="008F2184"/>
    <w:rsid w:val="008F3127"/>
    <w:rsid w:val="008F702F"/>
    <w:rsid w:val="00901831"/>
    <w:rsid w:val="00905266"/>
    <w:rsid w:val="009069E8"/>
    <w:rsid w:val="00910441"/>
    <w:rsid w:val="00912D6C"/>
    <w:rsid w:val="00917258"/>
    <w:rsid w:val="009234AB"/>
    <w:rsid w:val="009234DD"/>
    <w:rsid w:val="0092458B"/>
    <w:rsid w:val="009269FD"/>
    <w:rsid w:val="00927EB2"/>
    <w:rsid w:val="00935157"/>
    <w:rsid w:val="0094024E"/>
    <w:rsid w:val="00940A9E"/>
    <w:rsid w:val="00946CC1"/>
    <w:rsid w:val="00946EB4"/>
    <w:rsid w:val="009530EB"/>
    <w:rsid w:val="00957681"/>
    <w:rsid w:val="0096079A"/>
    <w:rsid w:val="00964984"/>
    <w:rsid w:val="00980BF2"/>
    <w:rsid w:val="009875E2"/>
    <w:rsid w:val="00987958"/>
    <w:rsid w:val="009948AF"/>
    <w:rsid w:val="009948CC"/>
    <w:rsid w:val="009A11FD"/>
    <w:rsid w:val="009A2DC0"/>
    <w:rsid w:val="009A4062"/>
    <w:rsid w:val="009A5A8B"/>
    <w:rsid w:val="009A6167"/>
    <w:rsid w:val="009C47AD"/>
    <w:rsid w:val="009E0028"/>
    <w:rsid w:val="009E0D6C"/>
    <w:rsid w:val="009E18F9"/>
    <w:rsid w:val="009E33DB"/>
    <w:rsid w:val="009E4261"/>
    <w:rsid w:val="009F4A18"/>
    <w:rsid w:val="00A0104F"/>
    <w:rsid w:val="00A01A65"/>
    <w:rsid w:val="00A03D00"/>
    <w:rsid w:val="00A05AFF"/>
    <w:rsid w:val="00A0758C"/>
    <w:rsid w:val="00A110DC"/>
    <w:rsid w:val="00A16D36"/>
    <w:rsid w:val="00A16E8A"/>
    <w:rsid w:val="00A32771"/>
    <w:rsid w:val="00A3373B"/>
    <w:rsid w:val="00A3567F"/>
    <w:rsid w:val="00A367C1"/>
    <w:rsid w:val="00A36DA3"/>
    <w:rsid w:val="00A37948"/>
    <w:rsid w:val="00A429B9"/>
    <w:rsid w:val="00A42D1E"/>
    <w:rsid w:val="00A45BD8"/>
    <w:rsid w:val="00A50C8A"/>
    <w:rsid w:val="00A51A2F"/>
    <w:rsid w:val="00A568A2"/>
    <w:rsid w:val="00A62ED3"/>
    <w:rsid w:val="00A66809"/>
    <w:rsid w:val="00A7315F"/>
    <w:rsid w:val="00A75162"/>
    <w:rsid w:val="00A823C7"/>
    <w:rsid w:val="00A84BE3"/>
    <w:rsid w:val="00A94C8E"/>
    <w:rsid w:val="00A961C9"/>
    <w:rsid w:val="00A9701B"/>
    <w:rsid w:val="00AA4959"/>
    <w:rsid w:val="00AB3ECB"/>
    <w:rsid w:val="00AB45AE"/>
    <w:rsid w:val="00AB70EB"/>
    <w:rsid w:val="00AC5119"/>
    <w:rsid w:val="00AD2D15"/>
    <w:rsid w:val="00AD5438"/>
    <w:rsid w:val="00AD55CD"/>
    <w:rsid w:val="00AD5F45"/>
    <w:rsid w:val="00AD693A"/>
    <w:rsid w:val="00AD7712"/>
    <w:rsid w:val="00AD7934"/>
    <w:rsid w:val="00AE11F3"/>
    <w:rsid w:val="00AE4448"/>
    <w:rsid w:val="00AF203B"/>
    <w:rsid w:val="00AF3303"/>
    <w:rsid w:val="00AF3B38"/>
    <w:rsid w:val="00AF4BA7"/>
    <w:rsid w:val="00AF7C77"/>
    <w:rsid w:val="00B0021F"/>
    <w:rsid w:val="00B013C8"/>
    <w:rsid w:val="00B11069"/>
    <w:rsid w:val="00B13CD4"/>
    <w:rsid w:val="00B169EC"/>
    <w:rsid w:val="00B24E40"/>
    <w:rsid w:val="00B30D77"/>
    <w:rsid w:val="00B31D69"/>
    <w:rsid w:val="00B35EEA"/>
    <w:rsid w:val="00B5753C"/>
    <w:rsid w:val="00B66B22"/>
    <w:rsid w:val="00B72E09"/>
    <w:rsid w:val="00B737BA"/>
    <w:rsid w:val="00B74306"/>
    <w:rsid w:val="00B747EE"/>
    <w:rsid w:val="00B835EC"/>
    <w:rsid w:val="00B861E2"/>
    <w:rsid w:val="00B93ADD"/>
    <w:rsid w:val="00B94B52"/>
    <w:rsid w:val="00BB19AD"/>
    <w:rsid w:val="00BB7B18"/>
    <w:rsid w:val="00BC3349"/>
    <w:rsid w:val="00BC7EBB"/>
    <w:rsid w:val="00BD0C4E"/>
    <w:rsid w:val="00BD6967"/>
    <w:rsid w:val="00BE1777"/>
    <w:rsid w:val="00BE2774"/>
    <w:rsid w:val="00BE3AE4"/>
    <w:rsid w:val="00BE72EA"/>
    <w:rsid w:val="00BF2998"/>
    <w:rsid w:val="00BF7414"/>
    <w:rsid w:val="00C03F2A"/>
    <w:rsid w:val="00C11C6C"/>
    <w:rsid w:val="00C122E9"/>
    <w:rsid w:val="00C1572D"/>
    <w:rsid w:val="00C20EE0"/>
    <w:rsid w:val="00C235B3"/>
    <w:rsid w:val="00C2720E"/>
    <w:rsid w:val="00C32B49"/>
    <w:rsid w:val="00C3350E"/>
    <w:rsid w:val="00C37B1D"/>
    <w:rsid w:val="00C45D3E"/>
    <w:rsid w:val="00C51944"/>
    <w:rsid w:val="00C52C2F"/>
    <w:rsid w:val="00C53C4D"/>
    <w:rsid w:val="00C576A4"/>
    <w:rsid w:val="00C603DF"/>
    <w:rsid w:val="00C630BF"/>
    <w:rsid w:val="00C735D8"/>
    <w:rsid w:val="00C830B6"/>
    <w:rsid w:val="00C878CF"/>
    <w:rsid w:val="00C87D6F"/>
    <w:rsid w:val="00C933DD"/>
    <w:rsid w:val="00C962DF"/>
    <w:rsid w:val="00C97453"/>
    <w:rsid w:val="00CA2783"/>
    <w:rsid w:val="00CA4A47"/>
    <w:rsid w:val="00CB3B0F"/>
    <w:rsid w:val="00CB72A1"/>
    <w:rsid w:val="00CC3AD1"/>
    <w:rsid w:val="00CC6FC4"/>
    <w:rsid w:val="00CC78E8"/>
    <w:rsid w:val="00CD0143"/>
    <w:rsid w:val="00CE28ED"/>
    <w:rsid w:val="00CE33B4"/>
    <w:rsid w:val="00CE3F4C"/>
    <w:rsid w:val="00CE667F"/>
    <w:rsid w:val="00CF121C"/>
    <w:rsid w:val="00CF2504"/>
    <w:rsid w:val="00CF75ED"/>
    <w:rsid w:val="00D02540"/>
    <w:rsid w:val="00D0433D"/>
    <w:rsid w:val="00D139B3"/>
    <w:rsid w:val="00D16CA6"/>
    <w:rsid w:val="00D17FF7"/>
    <w:rsid w:val="00D20EA5"/>
    <w:rsid w:val="00D21864"/>
    <w:rsid w:val="00D305E8"/>
    <w:rsid w:val="00D367A7"/>
    <w:rsid w:val="00D36891"/>
    <w:rsid w:val="00D4107C"/>
    <w:rsid w:val="00D42887"/>
    <w:rsid w:val="00D44FAE"/>
    <w:rsid w:val="00D46E40"/>
    <w:rsid w:val="00D5082E"/>
    <w:rsid w:val="00D53A57"/>
    <w:rsid w:val="00D54E0D"/>
    <w:rsid w:val="00D54FAB"/>
    <w:rsid w:val="00D55A82"/>
    <w:rsid w:val="00D55DE7"/>
    <w:rsid w:val="00D65DBF"/>
    <w:rsid w:val="00D77C29"/>
    <w:rsid w:val="00D77D4F"/>
    <w:rsid w:val="00D807D7"/>
    <w:rsid w:val="00D8092A"/>
    <w:rsid w:val="00D84B8E"/>
    <w:rsid w:val="00D86576"/>
    <w:rsid w:val="00D9133D"/>
    <w:rsid w:val="00D91A8A"/>
    <w:rsid w:val="00D91B4D"/>
    <w:rsid w:val="00D930AC"/>
    <w:rsid w:val="00D97F3D"/>
    <w:rsid w:val="00DA35E3"/>
    <w:rsid w:val="00DA4CB3"/>
    <w:rsid w:val="00DA6EFE"/>
    <w:rsid w:val="00DA783C"/>
    <w:rsid w:val="00DB09EC"/>
    <w:rsid w:val="00DB6585"/>
    <w:rsid w:val="00DC1F3C"/>
    <w:rsid w:val="00DC329D"/>
    <w:rsid w:val="00DD08B8"/>
    <w:rsid w:val="00DD4AC1"/>
    <w:rsid w:val="00DD7ED7"/>
    <w:rsid w:val="00DE5072"/>
    <w:rsid w:val="00DF1CE8"/>
    <w:rsid w:val="00DF6438"/>
    <w:rsid w:val="00DF6681"/>
    <w:rsid w:val="00E07EC0"/>
    <w:rsid w:val="00E135E1"/>
    <w:rsid w:val="00E20E44"/>
    <w:rsid w:val="00E226D9"/>
    <w:rsid w:val="00E351CA"/>
    <w:rsid w:val="00E37E0A"/>
    <w:rsid w:val="00E47DDC"/>
    <w:rsid w:val="00E5105E"/>
    <w:rsid w:val="00E5643D"/>
    <w:rsid w:val="00E56D01"/>
    <w:rsid w:val="00E57587"/>
    <w:rsid w:val="00E57D51"/>
    <w:rsid w:val="00E6051E"/>
    <w:rsid w:val="00E77766"/>
    <w:rsid w:val="00E875C0"/>
    <w:rsid w:val="00E9407B"/>
    <w:rsid w:val="00E9407E"/>
    <w:rsid w:val="00EA634F"/>
    <w:rsid w:val="00EB14E6"/>
    <w:rsid w:val="00EB23AB"/>
    <w:rsid w:val="00EB4903"/>
    <w:rsid w:val="00EB595B"/>
    <w:rsid w:val="00EB699D"/>
    <w:rsid w:val="00EB74F3"/>
    <w:rsid w:val="00EC02B1"/>
    <w:rsid w:val="00ED0D7F"/>
    <w:rsid w:val="00ED4A80"/>
    <w:rsid w:val="00ED7753"/>
    <w:rsid w:val="00EE02EA"/>
    <w:rsid w:val="00EE32FD"/>
    <w:rsid w:val="00EE3B6F"/>
    <w:rsid w:val="00EE4049"/>
    <w:rsid w:val="00EE45E1"/>
    <w:rsid w:val="00EF1667"/>
    <w:rsid w:val="00F01CC3"/>
    <w:rsid w:val="00F026C1"/>
    <w:rsid w:val="00F0774C"/>
    <w:rsid w:val="00F14584"/>
    <w:rsid w:val="00F17020"/>
    <w:rsid w:val="00F171A1"/>
    <w:rsid w:val="00F2387B"/>
    <w:rsid w:val="00F27BC2"/>
    <w:rsid w:val="00F35995"/>
    <w:rsid w:val="00F4376B"/>
    <w:rsid w:val="00F45CE8"/>
    <w:rsid w:val="00F56AF8"/>
    <w:rsid w:val="00F57888"/>
    <w:rsid w:val="00F640A0"/>
    <w:rsid w:val="00F66EF3"/>
    <w:rsid w:val="00F705E6"/>
    <w:rsid w:val="00F707E7"/>
    <w:rsid w:val="00F76E8A"/>
    <w:rsid w:val="00F81E34"/>
    <w:rsid w:val="00F90C2C"/>
    <w:rsid w:val="00FA1085"/>
    <w:rsid w:val="00FB31EC"/>
    <w:rsid w:val="00FC109D"/>
    <w:rsid w:val="00FC2FB3"/>
    <w:rsid w:val="00FD4AC2"/>
    <w:rsid w:val="00FE01AE"/>
    <w:rsid w:val="00FE13D3"/>
    <w:rsid w:val="00FE1587"/>
    <w:rsid w:val="00FE3696"/>
    <w:rsid w:val="00FE7A4E"/>
    <w:rsid w:val="00FF7BDA"/>
    <w:rsid w:val="0146C0BB"/>
    <w:rsid w:val="0399558C"/>
    <w:rsid w:val="047F889B"/>
    <w:rsid w:val="06215C54"/>
    <w:rsid w:val="069792F5"/>
    <w:rsid w:val="0AA27725"/>
    <w:rsid w:val="0CFDF8C2"/>
    <w:rsid w:val="13818A80"/>
    <w:rsid w:val="160149DD"/>
    <w:rsid w:val="1686B91C"/>
    <w:rsid w:val="168ED147"/>
    <w:rsid w:val="16D21212"/>
    <w:rsid w:val="1ECFDD1C"/>
    <w:rsid w:val="2239BAFA"/>
    <w:rsid w:val="29836275"/>
    <w:rsid w:val="2D42E0DB"/>
    <w:rsid w:val="3469CCA4"/>
    <w:rsid w:val="3564D3D2"/>
    <w:rsid w:val="3A377571"/>
    <w:rsid w:val="3EBE5243"/>
    <w:rsid w:val="47F38F25"/>
    <w:rsid w:val="4F176A9B"/>
    <w:rsid w:val="527A8E03"/>
    <w:rsid w:val="56594013"/>
    <w:rsid w:val="569132AD"/>
    <w:rsid w:val="612A6E1E"/>
    <w:rsid w:val="628BB3FD"/>
    <w:rsid w:val="6697BB2C"/>
    <w:rsid w:val="67D6FC22"/>
    <w:rsid w:val="6A684B0E"/>
    <w:rsid w:val="6AE23C9A"/>
    <w:rsid w:val="740A6E18"/>
    <w:rsid w:val="7BCFD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7D7"/>
  <w15:chartTrackingRefBased/>
  <w15:docId w15:val="{03587A1B-15EA-4783-9B87-00B4BC3F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_trad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7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7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7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E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E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E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E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7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7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E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E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E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E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E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E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7E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7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7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7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7E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7E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7E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7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7E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7EF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27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EF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1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1C30"/>
  </w:style>
  <w:style w:type="paragraph" w:customStyle="1" w:styleId="InstructionsText2">
    <w:name w:val="Instructions Text 2"/>
    <w:basedOn w:val="Normal"/>
    <w:qFormat/>
    <w:rsid w:val="004B5DB3"/>
    <w:pPr>
      <w:spacing w:after="240" w:line="240" w:lineRule="auto"/>
      <w:ind w:left="1353" w:hanging="360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paragraph" w:customStyle="1" w:styleId="InstructionsText">
    <w:name w:val="Instructions Text"/>
    <w:basedOn w:val="Normal"/>
    <w:link w:val="InstructionsTextChar"/>
    <w:autoRedefine/>
    <w:rsid w:val="00912D6C"/>
    <w:pPr>
      <w:tabs>
        <w:tab w:val="left" w:pos="477"/>
      </w:tabs>
      <w:spacing w:before="240" w:after="24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FormatvorlageInstructionsTabelleText">
    <w:name w:val="Formatvorlage Instructions Tabelle Text"/>
    <w:uiPriority w:val="99"/>
    <w:qFormat/>
    <w:rsid w:val="00912D6C"/>
    <w:rPr>
      <w:rFonts w:ascii="Verdana" w:hAnsi="Verdana" w:cs="Times New Roman"/>
      <w:bCs/>
      <w:sz w:val="20"/>
      <w:u w:val="none"/>
    </w:rPr>
  </w:style>
  <w:style w:type="character" w:customStyle="1" w:styleId="InstructionsTextChar">
    <w:name w:val="Instructions Text Char"/>
    <w:link w:val="InstructionsText"/>
    <w:locked/>
    <w:rsid w:val="00912D6C"/>
    <w:rPr>
      <w:rFonts w:ascii="Times New Roman" w:eastAsia="Times New Roman" w:hAnsi="Times New Roman" w:cs="Times New Roman"/>
      <w:kern w:val="0"/>
      <w:sz w:val="24"/>
      <w:szCs w:val="24"/>
      <w:lang w:val="en-GB" w:eastAsia="de-DE"/>
      <w14:ligatures w14:val="none"/>
    </w:rPr>
  </w:style>
  <w:style w:type="character" w:customStyle="1" w:styleId="InstructionsTabelleText">
    <w:name w:val="Instructions Tabelle Text"/>
    <w:rsid w:val="00EE3B6F"/>
    <w:rPr>
      <w:rFonts w:ascii="Verdana" w:hAnsi="Verdana" w:cs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50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5072"/>
  </w:style>
  <w:style w:type="paragraph" w:styleId="Revision">
    <w:name w:val="Revision"/>
    <w:hidden/>
    <w:uiPriority w:val="99"/>
    <w:semiHidden/>
    <w:rsid w:val="002E7D7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65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650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B2442"/>
    <w:rPr>
      <w:color w:val="2B579A"/>
      <w:shd w:val="clear" w:color="auto" w:fill="E1DFDD"/>
    </w:rPr>
  </w:style>
  <w:style w:type="paragraph" w:customStyle="1" w:styleId="P68B1DB1-Normal24">
    <w:name w:val="P68B1DB1-Normal24"/>
    <w:basedOn w:val="Normal"/>
    <w:rsid w:val="00E56D01"/>
    <w:pPr>
      <w:spacing w:before="120" w:after="120" w:line="240" w:lineRule="auto"/>
      <w:jc w:val="both"/>
    </w:pPr>
    <w:rPr>
      <w:rFonts w:eastAsia="Times New Roman" w:cstheme="minorHAnsi"/>
      <w:b/>
      <w:kern w:val="0"/>
      <w:sz w:val="18"/>
      <w:szCs w:val="18"/>
      <w:lang w:val="bg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ba.europa.eu/sites/default/files/2026-06/bd0bf9c1-2170-4ace-a86d-cabd991dda81/Specific%20DPN%20Data%20collection%20-%20Contact%20Person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0bec91-bd15-486a-844a-39cd7890c3eb" xsi:nil="true"/>
    <lcf76f155ced4ddcb4097134ff3c332f xmlns="82dbab2e-3b56-44de-becc-0ec356b33d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092A754480E944A1CB10007F634BC1" ma:contentTypeVersion="16" ma:contentTypeDescription="Create a new document." ma:contentTypeScope="" ma:versionID="e9336b4e849a9f7651fbafaf8e113bf6">
  <xsd:schema xmlns:xsd="http://www.w3.org/2001/XMLSchema" xmlns:xs="http://www.w3.org/2001/XMLSchema" xmlns:p="http://schemas.microsoft.com/office/2006/metadata/properties" xmlns:ns2="82dbab2e-3b56-44de-becc-0ec356b33dff" xmlns:ns3="da0bec91-bd15-486a-844a-39cd7890c3eb" targetNamespace="http://schemas.microsoft.com/office/2006/metadata/properties" ma:root="true" ma:fieldsID="9e80a36141ef5fee00364e733d440243" ns2:_="" ns3:_="">
    <xsd:import namespace="82dbab2e-3b56-44de-becc-0ec356b33dff"/>
    <xsd:import namespace="da0bec91-bd15-486a-844a-39cd7890c3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ab2e-3b56-44de-becc-0ec356b33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39ef8c6-609c-46fa-9e5c-e4dc5d0a7c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bec91-bd15-486a-844a-39cd7890c3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98844fe-be80-4ce7-8324-619f626436d9}" ma:internalName="TaxCatchAll" ma:showField="CatchAllData" ma:web="da0bec91-bd15-486a-844a-39cd7890c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4338B-608B-4AAB-A996-246AF87B5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23E98-B4BD-4DB3-B5CF-5D04441EEF02}">
  <ds:schemaRefs>
    <ds:schemaRef ds:uri="http://schemas.microsoft.com/office/2006/metadata/properties"/>
    <ds:schemaRef ds:uri="http://schemas.microsoft.com/office/infopath/2007/PartnerControls"/>
    <ds:schemaRef ds:uri="da0bec91-bd15-486a-844a-39cd7890c3eb"/>
    <ds:schemaRef ds:uri="82dbab2e-3b56-44de-becc-0ec356b33dff"/>
  </ds:schemaRefs>
</ds:datastoreItem>
</file>

<file path=customXml/itemProps3.xml><?xml version="1.0" encoding="utf-8"?>
<ds:datastoreItem xmlns:ds="http://schemas.openxmlformats.org/officeDocument/2006/customXml" ds:itemID="{560D4AEC-1C26-48A8-B5B9-E39970A01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bab2e-3b56-44de-becc-0ec356b33dff"/>
    <ds:schemaRef ds:uri="da0bec91-bd15-486a-844a-39cd7890c3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60A51F-8C96-449D-A3B9-304C5F699B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Ferreira</dc:creator>
  <cp:keywords/>
  <dc:description/>
  <cp:lastModifiedBy>Raquel Ferreira</cp:lastModifiedBy>
  <cp:revision>29</cp:revision>
  <dcterms:created xsi:type="dcterms:W3CDTF">2026-06-17T08:53:00Z</dcterms:created>
  <dcterms:modified xsi:type="dcterms:W3CDTF">2026-07-21T16:19:00Z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0x010100AA092A754480E944A1CB10007F634BC1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ac2326dc-5900-4bdd-a85b-2b6ddc05a11d</vt:lpwstr>
  </property>
  <property fmtid="{D5CDD505-2E9C-101B-9397-08002B2CF9AE}" pid="6" name="ERMSSecurityClassification">
    <vt:lpwstr>2;#EBA Regular Use|1beb7b00-08f6-4d2a-ade7-bc527fe9cdf9</vt:lpwstr>
  </property>
  <property fmtid="{D5CDD505-2E9C-101B-9397-08002B2CF9AE}" pid="7" name="ERMSBusinessArea">
    <vt:lpwstr/>
  </property>
  <property fmtid="{D5CDD505-2E9C-101B-9397-08002B2CF9AE}" pid="8" name="ERMSEBA Subject">
    <vt:lpwstr>1;#Governing Bodies|24d00d65-121d-40f5-ae3c-b2f6cb1454f0</vt:lpwstr>
  </property>
  <property fmtid="{D5CDD505-2E9C-101B-9397-08002B2CF9AE}" pid="9" name="ERMSDocumentType">
    <vt:lpwstr/>
  </property>
  <property fmtid="{D5CDD505-2E9C-101B-9397-08002B2CF9AE}" pid="10" name="ERMSTaxonomy">
    <vt:lpwstr>3;#0110-05 Board of Supervisors|eedf81b3-ede6-49ba-86e2-974eacc79383</vt:lpwstr>
  </property>
  <property fmtid="{D5CDD505-2E9C-101B-9397-08002B2CF9AE}" pid="11" name="ERMSEBA_x0020_Subject">
    <vt:lpwstr>1;#Governing Bodies|24d00d65-121d-40f5-ae3c-b2f6cb1454f0</vt:lpwstr>
  </property>
</Properties>
</file>